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D0A5" w14:textId="77777777" w:rsidR="008836AD" w:rsidRDefault="008836AD" w:rsidP="008836AD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555555"/>
          <w:sz w:val="28"/>
          <w:szCs w:val="28"/>
        </w:rPr>
        <w:t>Аннотация к основной образовательной программе основного общего образования</w:t>
      </w:r>
    </w:p>
    <w:p w14:paraId="4AFA1EE9" w14:textId="77777777" w:rsidR="008836AD" w:rsidRDefault="008836AD" w:rsidP="008836AD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Основное общее образование</w:t>
      </w:r>
    </w:p>
    <w:p w14:paraId="7880A9BB" w14:textId="77777777" w:rsidR="008836AD" w:rsidRDefault="008836AD" w:rsidP="008836AD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(нормативный срок – 5 лет)</w:t>
      </w:r>
    </w:p>
    <w:p w14:paraId="2A1895C8" w14:textId="77777777" w:rsidR="00EB55FF" w:rsidRDefault="008836AD" w:rsidP="008836AD">
      <w:pPr>
        <w:pStyle w:val="a3"/>
        <w:jc w:val="center"/>
        <w:rPr>
          <w:color w:val="000000"/>
          <w:sz w:val="28"/>
          <w:szCs w:val="28"/>
        </w:rPr>
      </w:pPr>
      <w:r w:rsidRPr="008836AD">
        <w:rPr>
          <w:color w:val="000000"/>
          <w:sz w:val="28"/>
          <w:szCs w:val="28"/>
        </w:rPr>
        <w:t xml:space="preserve">Образовательная программа основного общего </w:t>
      </w:r>
      <w:proofErr w:type="gramStart"/>
      <w:r w:rsidRPr="008836AD">
        <w:rPr>
          <w:color w:val="000000"/>
          <w:sz w:val="28"/>
          <w:szCs w:val="28"/>
        </w:rPr>
        <w:t>образования(</w:t>
      </w:r>
      <w:proofErr w:type="gramEnd"/>
      <w:r w:rsidRPr="008836AD">
        <w:rPr>
          <w:color w:val="000000"/>
          <w:sz w:val="28"/>
          <w:szCs w:val="28"/>
        </w:rPr>
        <w:t xml:space="preserve">ФГОС) </w:t>
      </w:r>
    </w:p>
    <w:p w14:paraId="7AFC6A02" w14:textId="3D2E08E9" w:rsidR="008836AD" w:rsidRPr="008836AD" w:rsidRDefault="008836AD" w:rsidP="008836AD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8836AD">
        <w:rPr>
          <w:color w:val="000000"/>
          <w:sz w:val="28"/>
          <w:szCs w:val="28"/>
        </w:rPr>
        <w:t xml:space="preserve">МБОУ "СШ </w:t>
      </w:r>
      <w:proofErr w:type="spellStart"/>
      <w:r w:rsidRPr="008836AD">
        <w:rPr>
          <w:color w:val="000000"/>
          <w:sz w:val="28"/>
          <w:szCs w:val="28"/>
        </w:rPr>
        <w:t>с.Тростное</w:t>
      </w:r>
      <w:proofErr w:type="spellEnd"/>
      <w:r w:rsidRPr="008836AD">
        <w:rPr>
          <w:color w:val="000000"/>
          <w:sz w:val="28"/>
          <w:szCs w:val="28"/>
        </w:rPr>
        <w:t>"– комплекс основных характеристик основного образования (объём, содержание 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</w:p>
    <w:p w14:paraId="407BD154" w14:textId="77777777" w:rsidR="008836AD" w:rsidRPr="008836AD" w:rsidRDefault="008836AD" w:rsidP="008836AD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8836AD">
        <w:rPr>
          <w:color w:val="000000"/>
          <w:sz w:val="28"/>
          <w:szCs w:val="28"/>
        </w:rPr>
        <w:t>Основная образовательная программа основного общего образования реализуется на основе учебного плана 5 – 9 классов ФГОС.</w:t>
      </w:r>
    </w:p>
    <w:p w14:paraId="691A4E11" w14:textId="77777777" w:rsidR="008836AD" w:rsidRPr="008836AD" w:rsidRDefault="008836AD" w:rsidP="008836AD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8836AD">
        <w:rPr>
          <w:color w:val="000000"/>
          <w:sz w:val="28"/>
          <w:szCs w:val="28"/>
        </w:rPr>
        <w:t>Срок действия государственной аккредитации программы основного общего образования до 27.12.2023</w:t>
      </w:r>
      <w:r w:rsidRPr="008836AD">
        <w:rPr>
          <w:color w:val="000000"/>
          <w:sz w:val="28"/>
          <w:szCs w:val="28"/>
          <w:shd w:val="clear" w:color="auto" w:fill="FFFFFF"/>
        </w:rPr>
        <w:t>.</w:t>
      </w:r>
    </w:p>
    <w:p w14:paraId="6F0B66C5" w14:textId="77777777" w:rsidR="00BA3E12" w:rsidRDefault="00BA3E12"/>
    <w:sectPr w:rsidR="00BA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C"/>
    <w:rsid w:val="00727B8C"/>
    <w:rsid w:val="008836AD"/>
    <w:rsid w:val="00BA3E12"/>
    <w:rsid w:val="00E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0120"/>
  <w15:chartTrackingRefBased/>
  <w15:docId w15:val="{AE81C3CA-9E85-49EB-9D8A-FB4A60A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3</cp:revision>
  <dcterms:created xsi:type="dcterms:W3CDTF">2024-06-20T09:42:00Z</dcterms:created>
  <dcterms:modified xsi:type="dcterms:W3CDTF">2024-06-20T09:42:00Z</dcterms:modified>
</cp:coreProperties>
</file>